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b/>
          <w:bCs/>
          <w:sz w:val="36"/>
          <w:szCs w:val="36"/>
        </w:rPr>
        <w:t>Проблемы дистанционного обучения дошкольников.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>Уважаемые коллеги! В нынешней ситуации пандемии на первое место выходит проблема дистанционного обучения детей дошкольного возраста. Это связано не только с техническими возможностями дошкольных учреждений, но и с нехваткой опыта работы в таком формате у педагогов, которым приходиться на ходу осваивать новые формы обучения.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Дистанционное обучение дошкольников можно организовать как </w:t>
      </w:r>
      <w:proofErr w:type="spellStart"/>
      <w:r w:rsidRPr="00E429A5">
        <w:rPr>
          <w:sz w:val="36"/>
          <w:szCs w:val="36"/>
        </w:rPr>
        <w:t>онлайн</w:t>
      </w:r>
      <w:proofErr w:type="spellEnd"/>
      <w:r w:rsidRPr="00E429A5">
        <w:rPr>
          <w:sz w:val="36"/>
          <w:szCs w:val="36"/>
        </w:rPr>
        <w:t xml:space="preserve">, так и </w:t>
      </w:r>
      <w:proofErr w:type="spellStart"/>
      <w:r w:rsidRPr="00E429A5">
        <w:rPr>
          <w:sz w:val="36"/>
          <w:szCs w:val="36"/>
        </w:rPr>
        <w:t>оффлайн</w:t>
      </w:r>
      <w:proofErr w:type="spellEnd"/>
      <w:r w:rsidRPr="00E429A5">
        <w:rPr>
          <w:sz w:val="36"/>
          <w:szCs w:val="36"/>
        </w:rPr>
        <w:t>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Давайте рассмотрим с вами проблемы обучения </w:t>
      </w:r>
      <w:proofErr w:type="spellStart"/>
      <w:r w:rsidRPr="00E429A5">
        <w:rPr>
          <w:sz w:val="36"/>
          <w:szCs w:val="36"/>
        </w:rPr>
        <w:t>онлайн</w:t>
      </w:r>
      <w:proofErr w:type="spellEnd"/>
      <w:r w:rsidRPr="00E429A5">
        <w:rPr>
          <w:sz w:val="36"/>
          <w:szCs w:val="36"/>
        </w:rPr>
        <w:t>. Для проведения такого обучения необходима хорошо организованная площадка для общения, технические возможности, ресурсы. Помимо этого педагог должен хорошо владеть информационными технологиями, чтобы полноценно подготовиться и провести такую образовательную деятельность.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Существует ещё одна проблема </w:t>
      </w:r>
      <w:proofErr w:type="spellStart"/>
      <w:r w:rsidRPr="00E429A5">
        <w:rPr>
          <w:sz w:val="36"/>
          <w:szCs w:val="36"/>
        </w:rPr>
        <w:t>онлайн</w:t>
      </w:r>
      <w:proofErr w:type="spellEnd"/>
      <w:r w:rsidRPr="00E429A5">
        <w:rPr>
          <w:sz w:val="36"/>
          <w:szCs w:val="36"/>
        </w:rPr>
        <w:t xml:space="preserve"> обучения - это то, что на таком занятии может присутствовать не более 5-6 дошкольников, так как большему количеству детей педагог не сможет уделить должного внимания. Помимо этого на занятии вместе с ребёнком должен присутствовать родитель или кто-то из взрослых, так как маленький ребёнок нуждается в помощи.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Ещё одной проблемой может стать то, что взрослые начинаю слишком активно помогать ребёнку, не давая ему самостоятельности или возможности совершить ошибку, чтобы затем исправить её. Или наоборот </w:t>
      </w:r>
      <w:proofErr w:type="gramStart"/>
      <w:r w:rsidRPr="00E429A5">
        <w:rPr>
          <w:sz w:val="36"/>
          <w:szCs w:val="36"/>
        </w:rPr>
        <w:t>остаются совсем безучастными к проблемам ребёнка не обращая</w:t>
      </w:r>
      <w:proofErr w:type="gramEnd"/>
      <w:r w:rsidRPr="00E429A5">
        <w:rPr>
          <w:sz w:val="36"/>
          <w:szCs w:val="36"/>
        </w:rPr>
        <w:t xml:space="preserve"> на него никакого внимания.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lastRenderedPageBreak/>
        <w:t xml:space="preserve">Следующей проблемой </w:t>
      </w:r>
      <w:proofErr w:type="spellStart"/>
      <w:r w:rsidRPr="00E429A5">
        <w:rPr>
          <w:sz w:val="36"/>
          <w:szCs w:val="36"/>
        </w:rPr>
        <w:t>онлайн</w:t>
      </w:r>
      <w:proofErr w:type="spellEnd"/>
      <w:r w:rsidRPr="00E429A5">
        <w:rPr>
          <w:sz w:val="36"/>
          <w:szCs w:val="36"/>
        </w:rPr>
        <w:t xml:space="preserve"> обучения становиться то, что </w:t>
      </w:r>
      <w:proofErr w:type="gramStart"/>
      <w:r w:rsidRPr="00E429A5">
        <w:rPr>
          <w:sz w:val="36"/>
          <w:szCs w:val="36"/>
        </w:rPr>
        <w:t>одно и тоже</w:t>
      </w:r>
      <w:proofErr w:type="gramEnd"/>
      <w:r w:rsidRPr="00E429A5">
        <w:rPr>
          <w:sz w:val="36"/>
          <w:szCs w:val="36"/>
        </w:rPr>
        <w:t xml:space="preserve"> занятие педагог должен провести несколько раз, так как выше было сказано, что на занятии может присутствовать не более 5-6 детей, а наполняемость групп в детском саду может доходить до 30-40 человек. Так же необходимо не забывать о том, что в семье может быть не один ребёнок, а несколько детей дошкольного или школьного возраста, которые тоже должны обучаться в это время. Помимо этого родитель может находиться и работать на </w:t>
      </w:r>
      <w:proofErr w:type="spellStart"/>
      <w:r w:rsidRPr="00E429A5">
        <w:rPr>
          <w:sz w:val="36"/>
          <w:szCs w:val="36"/>
        </w:rPr>
        <w:t>удалёнке</w:t>
      </w:r>
      <w:proofErr w:type="spellEnd"/>
      <w:r w:rsidRPr="00E429A5">
        <w:rPr>
          <w:sz w:val="36"/>
          <w:szCs w:val="36"/>
        </w:rPr>
        <w:t xml:space="preserve">. Из этого вытекают следующие вопросы: «Как эффективно организовать </w:t>
      </w:r>
      <w:proofErr w:type="spellStart"/>
      <w:r w:rsidRPr="00E429A5">
        <w:rPr>
          <w:sz w:val="36"/>
          <w:szCs w:val="36"/>
        </w:rPr>
        <w:t>онлайн</w:t>
      </w:r>
      <w:proofErr w:type="spellEnd"/>
      <w:r w:rsidRPr="00E429A5">
        <w:rPr>
          <w:sz w:val="36"/>
          <w:szCs w:val="36"/>
        </w:rPr>
        <w:t xml:space="preserve"> обучение</w:t>
      </w:r>
      <w:proofErr w:type="gramStart"/>
      <w:r w:rsidRPr="00E429A5">
        <w:rPr>
          <w:sz w:val="36"/>
          <w:szCs w:val="36"/>
        </w:rPr>
        <w:t xml:space="preserve">?, </w:t>
      </w:r>
      <w:proofErr w:type="gramEnd"/>
      <w:r w:rsidRPr="00E429A5">
        <w:rPr>
          <w:sz w:val="36"/>
          <w:szCs w:val="36"/>
        </w:rPr>
        <w:t>Как распределить время? Как помочь детям? И что для этого необходимо?». Все эти вопросы требуют широкого обсуждения в педагогическом сообществе.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Другой формой дистанционного обучения является </w:t>
      </w:r>
      <w:proofErr w:type="spellStart"/>
      <w:r w:rsidRPr="00E429A5">
        <w:rPr>
          <w:sz w:val="36"/>
          <w:szCs w:val="36"/>
        </w:rPr>
        <w:t>оффлайн</w:t>
      </w:r>
      <w:proofErr w:type="spellEnd"/>
      <w:r w:rsidRPr="00E429A5">
        <w:rPr>
          <w:sz w:val="36"/>
          <w:szCs w:val="36"/>
        </w:rPr>
        <w:t>, когда педагог делает видеозапись (или видеоролик) образовательной деятельности и отправляет его родителям в контактную группу или выкладывает в интернет.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>В такой форме обучения тоже есть свои проблемы, но их гораздо меньше. Проблема заключается в том, что всё равно необходимо участие родителей или взрослого, так как в большей степени такие ролики и видеоматериалы предназначены для них. Эти видеоматериалы обучают взрослых как правильно и что необходимо сделать с ребёнком, помогают выполнять работу в правильной последовательности, педагог даёт объяснения и показывает приёмы выполнения работы.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Так же ещё одной проблемой является то, что педагог должен внимательно относиться и помнить о темпе своей речи, её чёткости, тембре и силе голоса, одновременно не забывать давать чёткие и понятные инструкции и </w:t>
      </w:r>
      <w:r w:rsidRPr="00E429A5">
        <w:rPr>
          <w:sz w:val="36"/>
          <w:szCs w:val="36"/>
        </w:rPr>
        <w:lastRenderedPageBreak/>
        <w:t>объяснения для выполнения заданий и показывать правильность выполнения действий.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Однако преимуществом </w:t>
      </w:r>
      <w:proofErr w:type="spellStart"/>
      <w:r w:rsidRPr="00E429A5">
        <w:rPr>
          <w:sz w:val="36"/>
          <w:szCs w:val="36"/>
        </w:rPr>
        <w:t>оффлайн</w:t>
      </w:r>
      <w:proofErr w:type="spellEnd"/>
      <w:r w:rsidRPr="00E429A5">
        <w:rPr>
          <w:sz w:val="36"/>
          <w:szCs w:val="36"/>
        </w:rPr>
        <w:t xml:space="preserve"> обучения является то, что оно не привязано к конкретному времени, и родители посмотрев видеоролик могут выполнять задания с детьми не сию минуту, а в течени</w:t>
      </w:r>
      <w:proofErr w:type="gramStart"/>
      <w:r w:rsidRPr="00E429A5">
        <w:rPr>
          <w:sz w:val="36"/>
          <w:szCs w:val="36"/>
        </w:rPr>
        <w:t>и</w:t>
      </w:r>
      <w:proofErr w:type="gramEnd"/>
      <w:r w:rsidRPr="00E429A5">
        <w:rPr>
          <w:sz w:val="36"/>
          <w:szCs w:val="36"/>
        </w:rPr>
        <w:t xml:space="preserve"> дня или даже позже, если например, ребёнок болен.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И </w:t>
      </w:r>
      <w:proofErr w:type="gramStart"/>
      <w:r w:rsidRPr="00E429A5">
        <w:rPr>
          <w:sz w:val="36"/>
          <w:szCs w:val="36"/>
        </w:rPr>
        <w:t>всё таки</w:t>
      </w:r>
      <w:proofErr w:type="gramEnd"/>
      <w:r w:rsidRPr="00E429A5">
        <w:rPr>
          <w:sz w:val="36"/>
          <w:szCs w:val="36"/>
        </w:rPr>
        <w:t xml:space="preserve"> общей проблемой дистанционного обучения остаётся взаимосвязь и взаимодействие педагога с родителями, желание родителей уделять время своему ребёнку, помогать ему в преодолении трудностей.</w:t>
      </w:r>
    </w:p>
    <w:p w:rsidR="00E429A5" w:rsidRPr="00E429A5" w:rsidRDefault="00E429A5" w:rsidP="00E429A5">
      <w:pPr>
        <w:pStyle w:val="a3"/>
        <w:shd w:val="clear" w:color="auto" w:fill="F9FAFA"/>
        <w:rPr>
          <w:sz w:val="36"/>
          <w:szCs w:val="36"/>
        </w:rPr>
      </w:pPr>
      <w:r w:rsidRPr="00E429A5">
        <w:rPr>
          <w:sz w:val="36"/>
          <w:szCs w:val="36"/>
        </w:rPr>
        <w:t xml:space="preserve">Дистанционное обучение играет большую роль в образовательном процессе, позволяет не прерывать его, но </w:t>
      </w:r>
      <w:proofErr w:type="gramStart"/>
      <w:r w:rsidRPr="00E429A5">
        <w:rPr>
          <w:sz w:val="36"/>
          <w:szCs w:val="36"/>
        </w:rPr>
        <w:t>всё</w:t>
      </w:r>
      <w:proofErr w:type="gramEnd"/>
      <w:r w:rsidRPr="00E429A5">
        <w:rPr>
          <w:sz w:val="36"/>
          <w:szCs w:val="36"/>
        </w:rPr>
        <w:t xml:space="preserve"> же оно не может и не должно целиком заменить очного образования и обучения, так как личное общение и взаимодействие очень сильно влияет и развивает эмоциональную и коммуникативную сторону обучения и воспитания дошкольников.</w:t>
      </w:r>
    </w:p>
    <w:p w:rsidR="00FB593C" w:rsidRPr="00E429A5" w:rsidRDefault="00FB593C">
      <w:pPr>
        <w:rPr>
          <w:sz w:val="36"/>
          <w:szCs w:val="36"/>
        </w:rPr>
      </w:pPr>
    </w:p>
    <w:sectPr w:rsidR="00FB593C" w:rsidRPr="00E429A5" w:rsidSect="00FB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429A5"/>
    <w:rsid w:val="0058712A"/>
    <w:rsid w:val="00E429A5"/>
    <w:rsid w:val="00FB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9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740">
          <w:marLeft w:val="0"/>
          <w:marRight w:val="0"/>
          <w:marTop w:val="0"/>
          <w:marBottom w:val="0"/>
          <w:divBdr>
            <w:top w:val="single" w:sz="12" w:space="21" w:color="E1E1E1"/>
            <w:left w:val="single" w:sz="12" w:space="21" w:color="E1E1E1"/>
            <w:bottom w:val="single" w:sz="12" w:space="21" w:color="E1E1E1"/>
            <w:right w:val="single" w:sz="12" w:space="21" w:color="E1E1E1"/>
          </w:divBdr>
          <w:divsChild>
            <w:div w:id="9969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2020-08-24T05:36:00Z</dcterms:created>
  <dcterms:modified xsi:type="dcterms:W3CDTF">2020-08-24T05:41:00Z</dcterms:modified>
</cp:coreProperties>
</file>